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A7E2A" w14:textId="623A8D5B" w:rsidR="009B1B24" w:rsidRDefault="00FF3D26" w:rsidP="00262E79">
      <w:pPr>
        <w:jc w:val="right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CBCFB2D" wp14:editId="6AC001E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844040" cy="134874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al-ccat-logo-transparent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2" b="12397"/>
                    <a:stretch/>
                  </pic:blipFill>
                  <pic:spPr bwMode="auto">
                    <a:xfrm>
                      <a:off x="0" y="0"/>
                      <a:ext cx="184404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6FCA1" w14:textId="299C0A0E" w:rsidR="009B1B24" w:rsidRDefault="009B1B24" w:rsidP="00262E79">
      <w:pPr>
        <w:jc w:val="right"/>
      </w:pPr>
    </w:p>
    <w:p w14:paraId="4E869191" w14:textId="77777777" w:rsidR="00C62AA1" w:rsidRDefault="00C62AA1" w:rsidP="00262E79">
      <w:pPr>
        <w:jc w:val="right"/>
      </w:pPr>
    </w:p>
    <w:p w14:paraId="1B8B42DE" w14:textId="77777777" w:rsidR="009B1B24" w:rsidRDefault="009B1B24" w:rsidP="00262E79">
      <w:pPr>
        <w:jc w:val="right"/>
      </w:pPr>
    </w:p>
    <w:p w14:paraId="4890F44C" w14:textId="77777777" w:rsidR="009B1B24" w:rsidRDefault="009B1B24" w:rsidP="00262E79">
      <w:pPr>
        <w:jc w:val="right"/>
      </w:pPr>
    </w:p>
    <w:p w14:paraId="7BF8E38B" w14:textId="3C2149E5" w:rsidR="009B1B24" w:rsidRDefault="00FF3D26" w:rsidP="00FF3D26">
      <w:pPr>
        <w:spacing w:after="0"/>
        <w:jc w:val="right"/>
      </w:pPr>
      <w:r w:rsidRPr="004D5793">
        <w:rPr>
          <w:noProof/>
          <w:color w:val="2F5496" w:themeColor="accent5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51DD8" wp14:editId="760A83D0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827520" cy="7620"/>
                <wp:effectExtent l="0" t="0" r="30480" b="3048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7520" cy="7620"/>
                        </a:xfrm>
                        <a:prstGeom prst="line">
                          <a:avLst/>
                        </a:prstGeom>
                        <a:ln w="25400" cmpd="dbl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D3B3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6.4pt,1pt" to="102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" strokecolor="#375623 [1609]" strokeweight="2pt">
                <v:stroke linestyle="thinThin" joinstyle="miter"/>
                <w10:wrap anchorx="margin"/>
              </v:line>
            </w:pict>
          </mc:Fallback>
        </mc:AlternateContent>
      </w:r>
    </w:p>
    <w:p w14:paraId="3990783C" w14:textId="16CD0840" w:rsidR="00FF3D26" w:rsidRPr="004D5793" w:rsidRDefault="00FF3D26" w:rsidP="00FF3D26">
      <w:pPr>
        <w:spacing w:after="0"/>
        <w:rPr>
          <w:color w:val="2F5496" w:themeColor="accent5" w:themeShade="BF"/>
          <w:sz w:val="40"/>
          <w:szCs w:val="40"/>
        </w:rPr>
      </w:pPr>
      <w:r w:rsidRPr="00FF3D26">
        <w:rPr>
          <w:noProof/>
          <w:color w:val="2F5496" w:themeColor="accent5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EF803" wp14:editId="414BFE7E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6835140" cy="15875"/>
                <wp:effectExtent l="0" t="0" r="22860" b="222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5140" cy="15875"/>
                        </a:xfrm>
                        <a:prstGeom prst="line">
                          <a:avLst/>
                        </a:prstGeom>
                        <a:ln w="25400" cmpd="dbl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618BA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7pt,25.6pt" to="1025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" strokecolor="#375623 [1609]" strokeweight="2pt">
                <v:stroke linestyle="thinThin" joinstyle="miter"/>
                <w10:wrap anchorx="margin"/>
              </v:line>
            </w:pict>
          </mc:Fallback>
        </mc:AlternateContent>
      </w:r>
      <w:r w:rsidR="00C23D1A">
        <w:rPr>
          <w:color w:val="2F5496" w:themeColor="accent5" w:themeShade="BF"/>
          <w:sz w:val="40"/>
          <w:szCs w:val="40"/>
        </w:rPr>
        <w:t>Fall</w:t>
      </w:r>
      <w:r w:rsidRPr="004D5793">
        <w:rPr>
          <w:color w:val="2F5496" w:themeColor="accent5" w:themeShade="BF"/>
          <w:sz w:val="40"/>
          <w:szCs w:val="40"/>
        </w:rPr>
        <w:t xml:space="preserve"> 2022</w:t>
      </w:r>
      <w:r w:rsidR="006F213F">
        <w:rPr>
          <w:color w:val="2F5496" w:themeColor="accent5" w:themeShade="BF"/>
          <w:sz w:val="40"/>
          <w:szCs w:val="40"/>
        </w:rPr>
        <w:t xml:space="preserve"> Bulletin</w:t>
      </w:r>
      <w:r w:rsidR="00E74322">
        <w:rPr>
          <w:color w:val="2F5496" w:themeColor="accent5" w:themeShade="BF"/>
          <w:sz w:val="40"/>
          <w:szCs w:val="40"/>
        </w:rPr>
        <w:tab/>
      </w:r>
      <w:r w:rsidR="00E74322">
        <w:rPr>
          <w:color w:val="2F5496" w:themeColor="accent5" w:themeShade="BF"/>
          <w:sz w:val="40"/>
          <w:szCs w:val="40"/>
        </w:rPr>
        <w:tab/>
      </w:r>
      <w:r w:rsidR="006F213F">
        <w:rPr>
          <w:color w:val="2F5496" w:themeColor="accent5" w:themeShade="BF"/>
          <w:sz w:val="40"/>
          <w:szCs w:val="40"/>
        </w:rPr>
        <w:tab/>
      </w:r>
      <w:r w:rsidR="006F213F">
        <w:rPr>
          <w:color w:val="2F5496" w:themeColor="accent5" w:themeShade="BF"/>
          <w:sz w:val="40"/>
          <w:szCs w:val="40"/>
        </w:rPr>
        <w:tab/>
      </w:r>
      <w:r w:rsidR="006F213F">
        <w:rPr>
          <w:color w:val="2F5496" w:themeColor="accent5" w:themeShade="BF"/>
          <w:sz w:val="40"/>
          <w:szCs w:val="40"/>
        </w:rPr>
        <w:tab/>
        <w:t xml:space="preserve">    </w:t>
      </w:r>
      <w:hyperlink r:id="rId6" w:history="1">
        <w:r w:rsidRPr="000E4248">
          <w:rPr>
            <w:rStyle w:val="Hyperlink"/>
            <w:sz w:val="40"/>
            <w:szCs w:val="40"/>
          </w:rPr>
          <w:t>www.chelmsfordclimate.org</w:t>
        </w:r>
      </w:hyperlink>
    </w:p>
    <w:p w14:paraId="163E46D5" w14:textId="12C9C1A7" w:rsidR="00262E79" w:rsidRPr="00FF3D26" w:rsidRDefault="00262E79" w:rsidP="00FF3D26">
      <w:pPr>
        <w:spacing w:after="0"/>
        <w:rPr>
          <w:color w:val="2F5496" w:themeColor="accent5" w:themeShade="BF"/>
          <w:sz w:val="16"/>
          <w:szCs w:val="16"/>
        </w:rPr>
      </w:pPr>
    </w:p>
    <w:p w14:paraId="6E300C41" w14:textId="00F15A24" w:rsidR="00445F95" w:rsidRPr="00FF3D26" w:rsidRDefault="00445F95" w:rsidP="00FF3D26">
      <w:pPr>
        <w:spacing w:after="0"/>
        <w:rPr>
          <w:b/>
          <w:sz w:val="16"/>
          <w:szCs w:val="16"/>
        </w:rPr>
        <w:sectPr w:rsidR="00445F95" w:rsidRPr="00FF3D26" w:rsidSect="00445F95">
          <w:pgSz w:w="12240" w:h="15840"/>
          <w:pgMar w:top="432" w:right="720" w:bottom="1440" w:left="720" w:header="720" w:footer="720" w:gutter="0"/>
          <w:cols w:space="720"/>
          <w:docGrid w:linePitch="360"/>
        </w:sectPr>
      </w:pPr>
    </w:p>
    <w:p w14:paraId="6B035365" w14:textId="67D413A6" w:rsidR="00B1529B" w:rsidRPr="002A49F2" w:rsidRDefault="00B7401A" w:rsidP="00B549BF">
      <w:pPr>
        <w:spacing w:before="120" w:after="0" w:line="240" w:lineRule="auto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 xml:space="preserve">Meet us </w:t>
      </w:r>
      <w:r w:rsidR="0050553B">
        <w:rPr>
          <w:b/>
          <w:color w:val="2F5496" w:themeColor="accent5" w:themeShade="BF"/>
        </w:rPr>
        <w:t xml:space="preserve">for a </w:t>
      </w:r>
      <w:r w:rsidR="0050553B" w:rsidRPr="006F213F">
        <w:rPr>
          <w:b/>
          <w:color w:val="2F5496" w:themeColor="accent5" w:themeShade="BF"/>
          <w:sz w:val="26"/>
          <w:szCs w:val="26"/>
        </w:rPr>
        <w:t>Chelmsford Climate</w:t>
      </w:r>
      <w:r w:rsidR="0050553B">
        <w:rPr>
          <w:b/>
          <w:color w:val="2F5496" w:themeColor="accent5" w:themeShade="BF"/>
        </w:rPr>
        <w:t xml:space="preserve"> </w:t>
      </w:r>
      <w:r w:rsidR="0050553B" w:rsidRPr="006F213F">
        <w:rPr>
          <w:b/>
          <w:color w:val="2F5496" w:themeColor="accent5" w:themeShade="BF"/>
          <w:sz w:val="26"/>
          <w:szCs w:val="26"/>
        </w:rPr>
        <w:t>Update</w:t>
      </w:r>
      <w:r w:rsidR="0050553B">
        <w:rPr>
          <w:b/>
          <w:color w:val="2F5496" w:themeColor="accent5" w:themeShade="BF"/>
        </w:rPr>
        <w:t xml:space="preserve"> on</w:t>
      </w:r>
      <w:r>
        <w:rPr>
          <w:b/>
          <w:color w:val="2F5496" w:themeColor="accent5" w:themeShade="BF"/>
        </w:rPr>
        <w:t xml:space="preserve"> Nov. 14</w:t>
      </w:r>
      <w:r w:rsidR="0050553B">
        <w:rPr>
          <w:b/>
          <w:color w:val="2F5496" w:themeColor="accent5" w:themeShade="BF"/>
        </w:rPr>
        <w:t>!</w:t>
      </w:r>
      <w:r>
        <w:rPr>
          <w:b/>
          <w:color w:val="2F5496" w:themeColor="accent5" w:themeShade="BF"/>
        </w:rPr>
        <w:t xml:space="preserve"> </w:t>
      </w:r>
    </w:p>
    <w:p w14:paraId="79A32EB1" w14:textId="51DAC558" w:rsidR="00B1529B" w:rsidRPr="00B7401A" w:rsidRDefault="00B7401A" w:rsidP="00445F95">
      <w:pPr>
        <w:spacing w:after="0" w:line="240" w:lineRule="auto"/>
        <w:rPr>
          <w:rFonts w:cstheme="minorHAnsi"/>
        </w:rPr>
      </w:pPr>
      <w:r>
        <w:rPr>
          <w:rFonts w:cstheme="minorHAnsi"/>
          <w:shd w:val="clear" w:color="auto" w:fill="FFFFFF"/>
        </w:rPr>
        <w:t xml:space="preserve">We are very excited to finally have permission to hold an in-person event at the Library. </w:t>
      </w:r>
      <w:r w:rsidRPr="00B7401A">
        <w:rPr>
          <w:rFonts w:cstheme="minorHAnsi"/>
          <w:shd w:val="clear" w:color="auto" w:fill="FFFFFF"/>
        </w:rPr>
        <w:t xml:space="preserve">Come meet members of the </w:t>
      </w:r>
      <w:r>
        <w:rPr>
          <w:rFonts w:cstheme="minorHAnsi"/>
          <w:shd w:val="clear" w:color="auto" w:fill="FFFFFF"/>
        </w:rPr>
        <w:t>Chelmsford Climate Action Team</w:t>
      </w:r>
      <w:r w:rsidR="0050553B">
        <w:rPr>
          <w:rFonts w:cstheme="minorHAnsi"/>
          <w:shd w:val="clear" w:color="auto" w:fill="FFFFFF"/>
        </w:rPr>
        <w:t xml:space="preserve"> </w:t>
      </w:r>
      <w:r w:rsidRPr="00B7401A">
        <w:rPr>
          <w:rFonts w:cstheme="minorHAnsi"/>
          <w:shd w:val="clear" w:color="auto" w:fill="FFFFFF"/>
        </w:rPr>
        <w:t>to hear</w:t>
      </w:r>
      <w:r w:rsidR="002A0566">
        <w:rPr>
          <w:rFonts w:cstheme="minorHAnsi"/>
          <w:shd w:val="clear" w:color="auto" w:fill="FFFFFF"/>
        </w:rPr>
        <w:t xml:space="preserve"> an overview</w:t>
      </w:r>
      <w:r w:rsidRPr="00B7401A">
        <w:rPr>
          <w:rFonts w:cstheme="minorHAnsi"/>
          <w:shd w:val="clear" w:color="auto" w:fill="FFFFFF"/>
        </w:rPr>
        <w:t xml:space="preserve"> about</w:t>
      </w:r>
      <w:r w:rsidR="0050553B">
        <w:rPr>
          <w:rFonts w:cstheme="minorHAnsi"/>
          <w:shd w:val="clear" w:color="auto" w:fill="FFFFFF"/>
        </w:rPr>
        <w:t xml:space="preserve"> </w:t>
      </w:r>
      <w:r w:rsidRPr="00B7401A">
        <w:rPr>
          <w:rFonts w:cstheme="minorHAnsi"/>
          <w:shd w:val="clear" w:color="auto" w:fill="FFFFFF"/>
        </w:rPr>
        <w:t>the Climate Action Plan being developed by the town's Clean Energy and Sustainability Committee</w:t>
      </w:r>
      <w:r w:rsidR="002A0566">
        <w:rPr>
          <w:rFonts w:cstheme="minorHAnsi"/>
          <w:shd w:val="clear" w:color="auto" w:fill="FFFFFF"/>
        </w:rPr>
        <w:t xml:space="preserve"> to address Chelmsford’s net-zero emissions goal</w:t>
      </w:r>
      <w:r w:rsidRPr="00186E26">
        <w:rPr>
          <w:rFonts w:cstheme="minorHAnsi"/>
          <w:shd w:val="clear" w:color="auto" w:fill="FFFFFF"/>
        </w:rPr>
        <w:t>. </w:t>
      </w:r>
      <w:r w:rsidR="0050553B" w:rsidRPr="00186E26">
        <w:rPr>
          <w:rFonts w:cstheme="minorHAnsi"/>
          <w:shd w:val="clear" w:color="auto" w:fill="FFFFFF"/>
        </w:rPr>
        <w:t xml:space="preserve"> </w:t>
      </w:r>
      <w:r w:rsidR="00186E26">
        <w:rPr>
          <w:rFonts w:cstheme="minorHAnsi"/>
          <w:shd w:val="clear" w:color="auto" w:fill="FFFFFF"/>
        </w:rPr>
        <w:t>Following the presentation, we will have a brief Q&amp;A and then an opportunity to meet</w:t>
      </w:r>
      <w:r w:rsidR="00EC2794">
        <w:rPr>
          <w:rFonts w:cstheme="minorHAnsi"/>
          <w:shd w:val="clear" w:color="auto" w:fill="FFFFFF"/>
        </w:rPr>
        <w:t xml:space="preserve"> and greet</w:t>
      </w:r>
      <w:r w:rsidR="00186E26">
        <w:rPr>
          <w:rFonts w:cstheme="minorHAnsi"/>
          <w:shd w:val="clear" w:color="auto" w:fill="FFFFFF"/>
        </w:rPr>
        <w:t xml:space="preserve"> each other.</w:t>
      </w:r>
      <w:r w:rsidRPr="00B7401A">
        <w:rPr>
          <w:rFonts w:cstheme="minorHAnsi"/>
          <w:shd w:val="clear" w:color="auto" w:fill="FFFFFF"/>
        </w:rPr>
        <w:t>  Light refreshments will be offered. </w:t>
      </w:r>
      <w:r w:rsidR="00B1529B" w:rsidRPr="00B7401A">
        <w:rPr>
          <w:rFonts w:cstheme="minorHAnsi"/>
        </w:rPr>
        <w:t xml:space="preserve"> </w:t>
      </w:r>
      <w:r w:rsidR="0050553B">
        <w:rPr>
          <w:rFonts w:cstheme="minorHAnsi"/>
          <w:shd w:val="clear" w:color="auto" w:fill="FFFFFF"/>
        </w:rPr>
        <w:t>(Nov. 14, at 7 pm)</w:t>
      </w:r>
    </w:p>
    <w:p w14:paraId="044336D0" w14:textId="431F20D2" w:rsidR="00B549BF" w:rsidRDefault="006F213F" w:rsidP="006F213F">
      <w:pPr>
        <w:spacing w:before="240"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5599EB" wp14:editId="5E1CD627">
            <wp:simplePos x="0" y="0"/>
            <wp:positionH relativeFrom="column">
              <wp:posOffset>4663440</wp:posOffset>
            </wp:positionH>
            <wp:positionV relativeFrom="paragraph">
              <wp:posOffset>76200</wp:posOffset>
            </wp:positionV>
            <wp:extent cx="2040255" cy="27203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AT Earth Day IMG_64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9BF" w:rsidRPr="004D5793">
        <w:rPr>
          <w:b/>
          <w:color w:val="2F5496" w:themeColor="accent5" w:themeShade="BF"/>
        </w:rPr>
        <w:t xml:space="preserve">Earth Day Celebration on </w:t>
      </w:r>
      <w:r w:rsidR="00B549BF" w:rsidRPr="00D702F6">
        <w:rPr>
          <w:b/>
          <w:color w:val="2F5496" w:themeColor="accent5" w:themeShade="BF"/>
        </w:rPr>
        <w:t>April 23</w:t>
      </w:r>
      <w:r w:rsidR="00B549BF" w:rsidRPr="00D702F6">
        <w:rPr>
          <w:b/>
          <w:color w:val="2F5496" w:themeColor="accent5" w:themeShade="BF"/>
          <w:vertAlign w:val="superscript"/>
        </w:rPr>
        <w:t>rd</w:t>
      </w:r>
      <w:r w:rsidR="00B549BF" w:rsidRPr="004D5793">
        <w:rPr>
          <w:b/>
          <w:color w:val="2F5496" w:themeColor="accent5" w:themeShade="BF"/>
        </w:rPr>
        <w:t xml:space="preserve"> at the Library</w:t>
      </w:r>
    </w:p>
    <w:p w14:paraId="482FF264" w14:textId="6FAA0EC2" w:rsidR="00186E26" w:rsidRPr="00186E26" w:rsidRDefault="006F213F" w:rsidP="00186E2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5230F" wp14:editId="0D896E15">
                <wp:simplePos x="0" y="0"/>
                <wp:positionH relativeFrom="column">
                  <wp:posOffset>3566160</wp:posOffset>
                </wp:positionH>
                <wp:positionV relativeFrom="paragraph">
                  <wp:posOffset>438785</wp:posOffset>
                </wp:positionV>
                <wp:extent cx="342900" cy="45719"/>
                <wp:effectExtent l="0" t="19050" r="38100" b="3111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2948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280.8pt;margin-top:34.55pt;width:27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" adj="20160" fillcolor="#5b9bd5 [3204]" strokecolor="#1f4d78 [1604]" strokeweight="1pt"/>
            </w:pict>
          </mc:Fallback>
        </mc:AlternateContent>
      </w:r>
      <w:r w:rsidR="00B549BF">
        <w:t xml:space="preserve">CCAT </w:t>
      </w:r>
      <w:r w:rsidR="00D325AA">
        <w:t xml:space="preserve">held our first environmental fair that included the town recycling committee and representatives from Heat Smart Alliance and </w:t>
      </w:r>
      <w:r w:rsidR="00D43590">
        <w:t>Green Energy Consumers Alliance. We hope to make this an annual event.</w:t>
      </w:r>
      <w:r>
        <w:t xml:space="preserve">    </w:t>
      </w:r>
    </w:p>
    <w:p w14:paraId="597C36BB" w14:textId="7A7D80C3" w:rsidR="00D43590" w:rsidRDefault="00D43590" w:rsidP="006F213F">
      <w:pPr>
        <w:spacing w:before="240" w:after="0" w:line="240" w:lineRule="auto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CCAT</w:t>
      </w:r>
      <w:r w:rsidR="006D5954">
        <w:rPr>
          <w:b/>
          <w:color w:val="2F5496" w:themeColor="accent5" w:themeShade="BF"/>
        </w:rPr>
        <w:t xml:space="preserve"> </w:t>
      </w:r>
      <w:r>
        <w:rPr>
          <w:b/>
          <w:color w:val="2F5496" w:themeColor="accent5" w:themeShade="BF"/>
        </w:rPr>
        <w:t>in the 4</w:t>
      </w:r>
      <w:r w:rsidRPr="00D43590">
        <w:rPr>
          <w:b/>
          <w:color w:val="2F5496" w:themeColor="accent5" w:themeShade="BF"/>
          <w:vertAlign w:val="superscript"/>
        </w:rPr>
        <w:t>th</w:t>
      </w:r>
      <w:r>
        <w:rPr>
          <w:b/>
          <w:color w:val="2F5496" w:themeColor="accent5" w:themeShade="BF"/>
        </w:rPr>
        <w:t xml:space="preserve"> of July Parade</w:t>
      </w:r>
    </w:p>
    <w:p w14:paraId="0D4C966D" w14:textId="5B528C98" w:rsidR="00D43590" w:rsidRDefault="00D43590" w:rsidP="00107C35">
      <w:pPr>
        <w:spacing w:after="0" w:line="240" w:lineRule="auto"/>
      </w:pPr>
      <w:r w:rsidRPr="00D43590">
        <w:t>CCAT</w:t>
      </w:r>
      <w:r>
        <w:t xml:space="preserve"> had a big presence at the Chelmsford</w:t>
      </w:r>
      <w:r w:rsidR="006D5954">
        <w:t xml:space="preserve"> July 4</w:t>
      </w:r>
      <w:r w:rsidR="006D5954" w:rsidRPr="00D43590">
        <w:rPr>
          <w:vertAlign w:val="superscript"/>
        </w:rPr>
        <w:t>th</w:t>
      </w:r>
      <w:r w:rsidR="006D5954">
        <w:t xml:space="preserve"> </w:t>
      </w:r>
      <w:r>
        <w:t xml:space="preserve"> parade with marchers holding banners, followed by </w:t>
      </w:r>
      <w:r w:rsidR="006D5954">
        <w:t>a ride-on electric lawn mower</w:t>
      </w:r>
      <w:r w:rsidR="006F213F">
        <w:t>*</w:t>
      </w:r>
      <w:r w:rsidR="006D5954">
        <w:t xml:space="preserve">, </w:t>
      </w:r>
      <w:r>
        <w:t>three electric ve</w:t>
      </w:r>
      <w:r w:rsidR="006D5954">
        <w:t xml:space="preserve">hicles (a Chevy Bolt, </w:t>
      </w:r>
      <w:r>
        <w:t>Tesla and a Ford Mustang</w:t>
      </w:r>
      <w:r w:rsidR="006F213F">
        <w:t>*</w:t>
      </w:r>
      <w:r>
        <w:t xml:space="preserve">), and most popular with the spectators – a family dressed as a walking wind turbine, Mother Earth, a recycle box, and a toddler dressed as </w:t>
      </w:r>
      <w:r w:rsidR="006D5954">
        <w:t>the</w:t>
      </w:r>
      <w:r>
        <w:t xml:space="preserve"> globe.</w:t>
      </w:r>
      <w:r w:rsidR="0050553B">
        <w:t xml:space="preserve"> The turbine merited a special commentary by the parade announcer as we passed by. Our group</w:t>
      </w:r>
      <w:r w:rsidR="00C23D1A">
        <w:t xml:space="preserve"> was interviewed by Chelmsford Telemedia at the McCarthy staging area, and we</w:t>
      </w:r>
      <w:r w:rsidR="0050553B">
        <w:t xml:space="preserve"> elicited cheers and clapping all along the parade route</w:t>
      </w:r>
      <w:r w:rsidR="00C23D1A">
        <w:t>.</w:t>
      </w:r>
      <w:r w:rsidR="0050553B">
        <w:t xml:space="preserve"> </w:t>
      </w:r>
    </w:p>
    <w:p w14:paraId="1D66C506" w14:textId="77777777" w:rsidR="000308A0" w:rsidRDefault="000308A0" w:rsidP="00107C35">
      <w:pPr>
        <w:spacing w:after="0" w:line="240" w:lineRule="auto"/>
      </w:pPr>
    </w:p>
    <w:p w14:paraId="6A736C27" w14:textId="2AA4E3B3" w:rsidR="006F213F" w:rsidRDefault="006F213F" w:rsidP="006F213F">
      <w:pPr>
        <w:spacing w:before="120" w:after="0" w:line="240" w:lineRule="auto"/>
        <w:rPr>
          <w:b/>
          <w:color w:val="2F5496" w:themeColor="accent5" w:themeShade="B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E6F2BC8" wp14:editId="6618C82E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819400" cy="23164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846_Earth mother on para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8FD24" w14:textId="77777777" w:rsidR="006F213F" w:rsidRDefault="006F213F" w:rsidP="006F213F">
      <w:pPr>
        <w:spacing w:before="120" w:after="0" w:line="240" w:lineRule="auto"/>
        <w:rPr>
          <w:b/>
          <w:color w:val="2F5496" w:themeColor="accent5" w:themeShade="BF"/>
        </w:rPr>
      </w:pPr>
    </w:p>
    <w:p w14:paraId="3EA4BB57" w14:textId="61048A89" w:rsidR="00B549BF" w:rsidRPr="004D5793" w:rsidRDefault="006F213F" w:rsidP="006F213F">
      <w:pPr>
        <w:spacing w:before="120" w:after="0" w:line="240" w:lineRule="auto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 xml:space="preserve">Chelmsford Farmer’s </w:t>
      </w:r>
      <w:r w:rsidR="002857CE">
        <w:rPr>
          <w:b/>
          <w:color w:val="2F5496" w:themeColor="accent5" w:themeShade="BF"/>
        </w:rPr>
        <w:t>Market</w:t>
      </w:r>
    </w:p>
    <w:p w14:paraId="381431FA" w14:textId="0643839D" w:rsidR="002A49F2" w:rsidRDefault="006F213F" w:rsidP="00445F9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2971FD" wp14:editId="16D08A85">
            <wp:simplePos x="0" y="0"/>
            <wp:positionH relativeFrom="margin">
              <wp:posOffset>4610100</wp:posOffset>
            </wp:positionH>
            <wp:positionV relativeFrom="paragraph">
              <wp:posOffset>234315</wp:posOffset>
            </wp:positionV>
            <wp:extent cx="2070100" cy="1552575"/>
            <wp:effectExtent l="0" t="0" r="635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XL_20221001_173954382.M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9BF">
        <w:t xml:space="preserve">CCAT </w:t>
      </w:r>
      <w:r w:rsidR="002857CE">
        <w:t xml:space="preserve">had booths at the Farmer’s Market on two Saturdays this summer, one in August and one in September. This gave us a chance to speak one-on-one with people about renewable energy options through the Chelmsford Choice Program. We were also at the 4-H Fair in Westford. </w:t>
      </w:r>
    </w:p>
    <w:p w14:paraId="5FC48412" w14:textId="77777777" w:rsidR="006F213F" w:rsidRDefault="006F213F" w:rsidP="00445F95">
      <w:pPr>
        <w:spacing w:after="0" w:line="240" w:lineRule="auto"/>
      </w:pPr>
    </w:p>
    <w:p w14:paraId="13508956" w14:textId="77777777" w:rsidR="006F213F" w:rsidRDefault="006F213F" w:rsidP="00445F95">
      <w:pPr>
        <w:spacing w:after="0" w:line="240" w:lineRule="auto"/>
      </w:pPr>
    </w:p>
    <w:p w14:paraId="110B8DF1" w14:textId="7466CD9A" w:rsidR="006F213F" w:rsidRPr="006F213F" w:rsidRDefault="005C3291" w:rsidP="00445F9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*c</w:t>
      </w:r>
      <w:r w:rsidR="006F213F" w:rsidRPr="006F213F">
        <w:rPr>
          <w:sz w:val="18"/>
          <w:szCs w:val="18"/>
        </w:rPr>
        <w:t>o</w:t>
      </w:r>
      <w:r w:rsidR="000308A0">
        <w:rPr>
          <w:sz w:val="18"/>
          <w:szCs w:val="18"/>
        </w:rPr>
        <w:t>urtesy</w:t>
      </w:r>
      <w:r w:rsidR="006F213F" w:rsidRPr="006F213F">
        <w:rPr>
          <w:sz w:val="18"/>
          <w:szCs w:val="18"/>
        </w:rPr>
        <w:t xml:space="preserve"> of Clean Air Lawn Care Boston and McGovern Ford of Lowell</w:t>
      </w:r>
    </w:p>
    <w:sectPr w:rsidR="006F213F" w:rsidRPr="006F213F" w:rsidSect="006F213F">
      <w:type w:val="continuous"/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91BFB"/>
    <w:multiLevelType w:val="hybridMultilevel"/>
    <w:tmpl w:val="526210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035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401"/>
    <w:rsid w:val="000308A0"/>
    <w:rsid w:val="00086440"/>
    <w:rsid w:val="000E4248"/>
    <w:rsid w:val="000F0B4F"/>
    <w:rsid w:val="00107C35"/>
    <w:rsid w:val="00116204"/>
    <w:rsid w:val="00123A05"/>
    <w:rsid w:val="00186E26"/>
    <w:rsid w:val="00223D71"/>
    <w:rsid w:val="00262E79"/>
    <w:rsid w:val="002857CE"/>
    <w:rsid w:val="002A0566"/>
    <w:rsid w:val="002A49F2"/>
    <w:rsid w:val="002D721E"/>
    <w:rsid w:val="00304F33"/>
    <w:rsid w:val="00354FC5"/>
    <w:rsid w:val="00370865"/>
    <w:rsid w:val="00396423"/>
    <w:rsid w:val="00445F95"/>
    <w:rsid w:val="004D5793"/>
    <w:rsid w:val="0050553B"/>
    <w:rsid w:val="005C3291"/>
    <w:rsid w:val="005D0103"/>
    <w:rsid w:val="0060500C"/>
    <w:rsid w:val="006D5954"/>
    <w:rsid w:val="006E6001"/>
    <w:rsid w:val="006F213F"/>
    <w:rsid w:val="00747401"/>
    <w:rsid w:val="00837AFF"/>
    <w:rsid w:val="008E33B8"/>
    <w:rsid w:val="009059BD"/>
    <w:rsid w:val="009133AC"/>
    <w:rsid w:val="00955B59"/>
    <w:rsid w:val="009B1B24"/>
    <w:rsid w:val="00A43B79"/>
    <w:rsid w:val="00A762A1"/>
    <w:rsid w:val="00B1529B"/>
    <w:rsid w:val="00B36883"/>
    <w:rsid w:val="00B549BF"/>
    <w:rsid w:val="00B7401A"/>
    <w:rsid w:val="00C23D1A"/>
    <w:rsid w:val="00C330BC"/>
    <w:rsid w:val="00C62AA1"/>
    <w:rsid w:val="00D10261"/>
    <w:rsid w:val="00D325AA"/>
    <w:rsid w:val="00D43590"/>
    <w:rsid w:val="00D47FCB"/>
    <w:rsid w:val="00D702F6"/>
    <w:rsid w:val="00E436B8"/>
    <w:rsid w:val="00E74322"/>
    <w:rsid w:val="00EC2794"/>
    <w:rsid w:val="00FD52B0"/>
    <w:rsid w:val="00FF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49E3"/>
  <w15:chartTrackingRefBased/>
  <w15:docId w15:val="{68E4EDBA-53CA-4D0B-AC8B-EEDDDD4D4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79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62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4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6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4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helmsfordclimate.org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Tutor Perini Corp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Julianne Carney</dc:creator>
  <cp:keywords/>
  <dc:description/>
  <cp:lastModifiedBy>tomamiro@comcast.net</cp:lastModifiedBy>
  <cp:revision>4</cp:revision>
  <dcterms:created xsi:type="dcterms:W3CDTF">2022-10-12T20:02:00Z</dcterms:created>
  <dcterms:modified xsi:type="dcterms:W3CDTF">2023-03-05T17:43:00Z</dcterms:modified>
</cp:coreProperties>
</file>